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8423C5" w14:textId="77777777" w:rsidR="000F54A2" w:rsidRDefault="000F54A2">
      <w:r w:rsidRPr="00364559">
        <w:rPr>
          <w:noProof/>
        </w:rPr>
        <w:drawing>
          <wp:inline distT="0" distB="0" distL="0" distR="0" wp14:anchorId="5FC6A749" wp14:editId="630C82EB">
            <wp:extent cx="3079214" cy="764809"/>
            <wp:effectExtent l="0" t="0" r="0" b="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/>
                  </pic:nvPicPr>
                  <pic:blipFill rotWithShape="1">
                    <a:blip r:embed="rId6"/>
                    <a:srcRect b="12699"/>
                    <a:stretch/>
                  </pic:blipFill>
                  <pic:spPr bwMode="auto">
                    <a:xfrm>
                      <a:off x="0" y="0"/>
                      <a:ext cx="3141733" cy="780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754F5" w14:textId="1DD19C8A" w:rsidR="000F54A2" w:rsidRDefault="000F54A2"/>
    <w:p w14:paraId="0D6F2AC2" w14:textId="0F81646E" w:rsidR="00A31C01" w:rsidRDefault="00A31C01">
      <w:pPr>
        <w:rPr>
          <w:color w:val="FFFFFF"/>
          <w:sz w:val="33"/>
          <w:szCs w:val="33"/>
          <w:shd w:val="clear" w:color="auto" w:fill="FF6C2F"/>
        </w:rPr>
      </w:pPr>
      <w:r>
        <w:rPr>
          <w:color w:val="FFFFFF"/>
          <w:sz w:val="33"/>
          <w:szCs w:val="33"/>
          <w:shd w:val="clear" w:color="auto" w:fill="FF6C2F"/>
        </w:rPr>
        <w:t>What if professionals become emotional when working with, or talking to a young people?</w:t>
      </w:r>
    </w:p>
    <w:p w14:paraId="71F67DD0" w14:textId="77777777" w:rsidR="00A31C01" w:rsidRDefault="00A31C01"/>
    <w:p w14:paraId="3049DC8A" w14:textId="7B1D7071" w:rsidR="00CF46C9" w:rsidRDefault="00620521">
      <w:r>
        <w:t>When adults display an emotional reaction</w:t>
      </w:r>
      <w:r w:rsidR="000F54A2">
        <w:t xml:space="preserve"> </w:t>
      </w:r>
      <w:r>
        <w:t>that can trigger emotional reactions in young people</w:t>
      </w:r>
      <w:r w:rsidR="00A31C01">
        <w:t xml:space="preserve">. </w:t>
      </w:r>
      <w:r>
        <w:t>This can be managed by reassuring those</w:t>
      </w:r>
      <w:r w:rsidR="000F54A2">
        <w:t xml:space="preserve"> </w:t>
      </w:r>
      <w:r>
        <w:t>young people that you're OK</w:t>
      </w:r>
      <w:r w:rsidR="00B546DB">
        <w:t>. T</w:t>
      </w:r>
      <w:r>
        <w:t>hat you just thinking of something sad or</w:t>
      </w:r>
      <w:r w:rsidR="000F54A2">
        <w:t xml:space="preserve"> </w:t>
      </w:r>
      <w:r>
        <w:t>something they said has made them upset</w:t>
      </w:r>
      <w:r w:rsidR="00A31C01">
        <w:t>. A</w:t>
      </w:r>
      <w:r>
        <w:t xml:space="preserve">nd </w:t>
      </w:r>
      <w:r w:rsidR="000F54A2">
        <w:t>other</w:t>
      </w:r>
      <w:r>
        <w:t xml:space="preserve"> adults in the room,</w:t>
      </w:r>
      <w:r w:rsidR="000F54A2">
        <w:t xml:space="preserve"> </w:t>
      </w:r>
      <w:r>
        <w:t xml:space="preserve">they can also help give you a moment and </w:t>
      </w:r>
      <w:r w:rsidR="000F54A2">
        <w:t>model</w:t>
      </w:r>
      <w:r>
        <w:t xml:space="preserve"> what it's like.</w:t>
      </w:r>
    </w:p>
    <w:p w14:paraId="1C9E5481" w14:textId="77777777" w:rsidR="00CF46C9" w:rsidRDefault="00CF46C9"/>
    <w:p w14:paraId="011C9F73" w14:textId="55193396" w:rsidR="00CF46C9" w:rsidRDefault="00620521">
      <w:r>
        <w:t>You take a moment, regain</w:t>
      </w:r>
      <w:r w:rsidR="00A31C01">
        <w:t>,</w:t>
      </w:r>
      <w:r>
        <w:t xml:space="preserve"> restabilise.</w:t>
      </w:r>
    </w:p>
    <w:p w14:paraId="421DB64D" w14:textId="77777777" w:rsidR="00CF46C9" w:rsidRDefault="00CF46C9"/>
    <w:p w14:paraId="08E7724E" w14:textId="77777777" w:rsidR="00CF46C9" w:rsidRDefault="00620521">
      <w:r>
        <w:t>That's what it's like when we have an emotional reaction.</w:t>
      </w:r>
    </w:p>
    <w:p w14:paraId="3218E078" w14:textId="77777777" w:rsidR="00CF46C9" w:rsidRDefault="00CF46C9"/>
    <w:p w14:paraId="70DB260D" w14:textId="6951D3DA" w:rsidR="00CF46C9" w:rsidRDefault="000F54A2">
      <w:r>
        <w:t>And, for</w:t>
      </w:r>
      <w:r w:rsidR="00620521">
        <w:t xml:space="preserve"> those young people,</w:t>
      </w:r>
      <w:r>
        <w:t xml:space="preserve"> </w:t>
      </w:r>
      <w:r w:rsidR="00620521">
        <w:t>they can do the same and that will help them to understand how</w:t>
      </w:r>
      <w:r w:rsidR="00A31C01">
        <w:t xml:space="preserve"> </w:t>
      </w:r>
      <w:r w:rsidR="00620521">
        <w:t>to manage when feelings overwhelm them.</w:t>
      </w:r>
    </w:p>
    <w:p w14:paraId="224FA86D" w14:textId="77777777" w:rsidR="00CF46C9" w:rsidRDefault="00CF46C9"/>
    <w:sectPr w:rsidR="00CF46C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573C" w14:textId="77777777" w:rsidR="007012AF" w:rsidRDefault="007012AF" w:rsidP="000F54A2">
      <w:pPr>
        <w:spacing w:line="240" w:lineRule="auto"/>
      </w:pPr>
      <w:r>
        <w:separator/>
      </w:r>
    </w:p>
  </w:endnote>
  <w:endnote w:type="continuationSeparator" w:id="0">
    <w:p w14:paraId="336DDEBE" w14:textId="77777777" w:rsidR="007012AF" w:rsidRDefault="007012AF" w:rsidP="000F5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C327" w14:textId="6EC66567" w:rsidR="000F54A2" w:rsidRDefault="007012AF" w:rsidP="000F54A2">
    <w:pPr>
      <w:jc w:val="center"/>
    </w:pPr>
    <w:hyperlink r:id="rId1" w:history="1">
      <w:r w:rsidR="000F54A2" w:rsidRPr="00364559">
        <w:rPr>
          <w:rStyle w:val="Hyperlink"/>
          <w:rFonts w:asciiTheme="minorHAnsi" w:hAnsiTheme="minorHAnsi" w:cstheme="minorHAnsi"/>
          <w:lang w:val="en-US"/>
        </w:rPr>
        <w:t>www.honestconversations.lgfl.net</w:t>
      </w:r>
    </w:hyperlink>
    <w:r w:rsidR="000F54A2" w:rsidRPr="00364559">
      <w:rPr>
        <w:rFonts w:asciiTheme="minorHAnsi" w:hAnsiTheme="minorHAnsi" w:cstheme="minorHAnsi"/>
        <w:lang w:val="en-US"/>
      </w:rPr>
      <w:t xml:space="preserve"> </w:t>
    </w:r>
    <w:r w:rsidR="000F54A2" w:rsidRPr="00364559">
      <w:rPr>
        <w:rFonts w:asciiTheme="minorHAnsi" w:eastAsia="Times New Roman" w:hAnsiTheme="minorHAnsi" w:cstheme="minorHAnsi"/>
        <w:color w:val="222222"/>
        <w:shd w:val="clear" w:color="auto" w:fill="FFFFFF"/>
      </w:rPr>
      <w:t> </w:t>
    </w:r>
    <w:r w:rsidR="000F54A2" w:rsidRPr="00364559">
      <w:rPr>
        <w:rFonts w:ascii="Segoe UI Symbol" w:eastAsia="Times New Roman" w:hAnsi="Segoe UI Symbol" w:cs="Segoe UI Symbol"/>
        <w:color w:val="222222"/>
        <w:shd w:val="clear" w:color="auto" w:fill="FFFFFF"/>
      </w:rPr>
      <w:t>Ⓒ</w:t>
    </w:r>
    <w:r w:rsidR="000F54A2" w:rsidRPr="00364559">
      <w:rPr>
        <w:rFonts w:asciiTheme="minorHAnsi" w:eastAsia="Times New Roman" w:hAnsiTheme="minorHAnsi" w:cstheme="minorHAnsi"/>
        <w:color w:val="222222"/>
        <w:shd w:val="clear" w:color="auto" w:fill="FFFFFF"/>
      </w:rPr>
      <w:t> </w:t>
    </w:r>
    <w:proofErr w:type="spellStart"/>
    <w:r w:rsidR="000F54A2" w:rsidRPr="00364559">
      <w:rPr>
        <w:rFonts w:asciiTheme="minorHAnsi" w:hAnsiTheme="minorHAnsi" w:cstheme="minorHAnsi"/>
        <w:lang w:val="en-US"/>
      </w:rPr>
      <w:t>LGfL</w:t>
    </w:r>
    <w:proofErr w:type="spellEnd"/>
    <w:r w:rsidR="000F54A2" w:rsidRPr="00364559">
      <w:rPr>
        <w:rFonts w:asciiTheme="minorHAnsi" w:hAnsiTheme="minorHAnsi" w:cstheme="minorHAnsi"/>
        <w:lang w:val="en-US"/>
      </w:rPr>
      <w:t xml:space="preserve"> CBUK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A15C2" w14:textId="77777777" w:rsidR="007012AF" w:rsidRDefault="007012AF" w:rsidP="000F54A2">
      <w:pPr>
        <w:spacing w:line="240" w:lineRule="auto"/>
      </w:pPr>
      <w:r>
        <w:separator/>
      </w:r>
    </w:p>
  </w:footnote>
  <w:footnote w:type="continuationSeparator" w:id="0">
    <w:p w14:paraId="531BB904" w14:textId="77777777" w:rsidR="007012AF" w:rsidRDefault="007012AF" w:rsidP="000F54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10F1" w14:textId="77777777" w:rsidR="000F54A2" w:rsidRDefault="000F5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BDBA" w14:textId="77777777" w:rsidR="000F54A2" w:rsidRDefault="000F5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4E31" w14:textId="77777777" w:rsidR="000F54A2" w:rsidRDefault="000F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C9"/>
    <w:rsid w:val="000F54A2"/>
    <w:rsid w:val="00620521"/>
    <w:rsid w:val="007012AF"/>
    <w:rsid w:val="00A31C01"/>
    <w:rsid w:val="00B546DB"/>
    <w:rsid w:val="00C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B247D"/>
  <w15:docId w15:val="{488E0B1A-E4D7-CC41-8C66-13C8E686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GB" w:eastAsia="en-GB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F54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4A2"/>
  </w:style>
  <w:style w:type="paragraph" w:styleId="Footer">
    <w:name w:val="footer"/>
    <w:basedOn w:val="Normal"/>
    <w:link w:val="FooterChar"/>
    <w:uiPriority w:val="99"/>
    <w:unhideWhenUsed/>
    <w:rsid w:val="000F54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4A2"/>
  </w:style>
  <w:style w:type="character" w:styleId="Hyperlink">
    <w:name w:val="Hyperlink"/>
    <w:basedOn w:val="DefaultParagraphFont"/>
    <w:uiPriority w:val="99"/>
    <w:unhideWhenUsed/>
    <w:rsid w:val="000F5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vinghonestconversations.lgf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example_document.docx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dc:creator>Laura Smith</dc:creator>
  <cp:lastModifiedBy>Laura Smith</cp:lastModifiedBy>
  <cp:revision>2</cp:revision>
  <dcterms:created xsi:type="dcterms:W3CDTF">2021-09-21T10:19:00Z</dcterms:created>
  <dcterms:modified xsi:type="dcterms:W3CDTF">2021-09-21T10:19:00Z</dcterms:modified>
</cp:coreProperties>
</file>